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63" w:rsidRPr="00ED1988" w:rsidRDefault="00ED1988" w:rsidP="00ED1988">
      <w:pPr>
        <w:spacing w:line="360" w:lineRule="auto"/>
        <w:rPr>
          <w:sz w:val="24"/>
          <w:szCs w:val="24"/>
        </w:rPr>
      </w:pPr>
      <w:bookmarkStart w:id="0" w:name="_GoBack"/>
      <w:proofErr w:type="spellStart"/>
      <w:proofErr w:type="gramStart"/>
      <w:r w:rsidRPr="00ED1988">
        <w:rPr>
          <w:sz w:val="24"/>
          <w:szCs w:val="24"/>
        </w:rPr>
        <w:t>Dubey</w:t>
      </w:r>
      <w:proofErr w:type="spellEnd"/>
      <w:r w:rsidRPr="00ED1988">
        <w:rPr>
          <w:sz w:val="24"/>
          <w:szCs w:val="24"/>
        </w:rPr>
        <w:t xml:space="preserve"> S, </w:t>
      </w:r>
      <w:proofErr w:type="spellStart"/>
      <w:r w:rsidRPr="00ED1988">
        <w:rPr>
          <w:sz w:val="24"/>
          <w:szCs w:val="24"/>
        </w:rPr>
        <w:t>Hussain</w:t>
      </w:r>
      <w:proofErr w:type="spellEnd"/>
      <w:r w:rsidRPr="00ED1988">
        <w:rPr>
          <w:sz w:val="24"/>
          <w:szCs w:val="24"/>
        </w:rPr>
        <w:t xml:space="preserve"> MT, </w:t>
      </w:r>
      <w:proofErr w:type="spellStart"/>
      <w:r w:rsidRPr="00ED1988">
        <w:rPr>
          <w:sz w:val="24"/>
          <w:szCs w:val="24"/>
        </w:rPr>
        <w:t>Akil</w:t>
      </w:r>
      <w:proofErr w:type="spellEnd"/>
      <w:r w:rsidRPr="00ED1988">
        <w:rPr>
          <w:sz w:val="24"/>
          <w:szCs w:val="24"/>
        </w:rPr>
        <w:t xml:space="preserve"> M, </w:t>
      </w:r>
      <w:proofErr w:type="spellStart"/>
      <w:r w:rsidRPr="00ED1988">
        <w:rPr>
          <w:sz w:val="24"/>
          <w:szCs w:val="24"/>
        </w:rPr>
        <w:t>Gondal</w:t>
      </w:r>
      <w:proofErr w:type="spellEnd"/>
      <w:r w:rsidRPr="00ED1988">
        <w:rPr>
          <w:sz w:val="24"/>
          <w:szCs w:val="24"/>
        </w:rPr>
        <w:t xml:space="preserve"> N.</w:t>
      </w:r>
      <w:proofErr w:type="gramEnd"/>
      <w:r w:rsidRPr="00ED1988">
        <w:rPr>
          <w:sz w:val="24"/>
          <w:szCs w:val="24"/>
        </w:rPr>
        <w:t xml:space="preserve"> </w:t>
      </w:r>
      <w:proofErr w:type="gramStart"/>
      <w:r w:rsidRPr="00ED1988">
        <w:rPr>
          <w:sz w:val="24"/>
          <w:szCs w:val="24"/>
        </w:rPr>
        <w:t>A rare case of lung adenocarcinoma with metastases to the breasts bilaterally.</w:t>
      </w:r>
      <w:proofErr w:type="gramEnd"/>
      <w:r w:rsidRPr="00ED1988">
        <w:rPr>
          <w:sz w:val="24"/>
          <w:szCs w:val="24"/>
        </w:rPr>
        <w:t xml:space="preserve"> </w:t>
      </w:r>
      <w:proofErr w:type="spellStart"/>
      <w:r w:rsidRPr="00ED1988">
        <w:rPr>
          <w:sz w:val="24"/>
          <w:szCs w:val="24"/>
        </w:rPr>
        <w:t>Int</w:t>
      </w:r>
      <w:proofErr w:type="spellEnd"/>
      <w:r w:rsidRPr="00ED1988">
        <w:rPr>
          <w:sz w:val="24"/>
          <w:szCs w:val="24"/>
        </w:rPr>
        <w:t xml:space="preserve"> J Case Rep Images 2024</w:t>
      </w:r>
      <w:proofErr w:type="gramStart"/>
      <w:r w:rsidRPr="00ED1988">
        <w:rPr>
          <w:sz w:val="24"/>
          <w:szCs w:val="24"/>
        </w:rPr>
        <w:t>;15</w:t>
      </w:r>
      <w:proofErr w:type="gramEnd"/>
      <w:r w:rsidRPr="00ED1988">
        <w:rPr>
          <w:sz w:val="24"/>
          <w:szCs w:val="24"/>
        </w:rPr>
        <w:t>(2):1–4.</w:t>
      </w:r>
      <w:bookmarkEnd w:id="0"/>
    </w:p>
    <w:sectPr w:rsidR="008C3363" w:rsidRPr="00ED1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88"/>
    <w:rsid w:val="008C3363"/>
    <w:rsid w:val="00E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98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98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2024-07-09T04:58:00Z</dcterms:created>
  <dcterms:modified xsi:type="dcterms:W3CDTF">2024-07-09T04:59:00Z</dcterms:modified>
</cp:coreProperties>
</file>