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4A" w:rsidRPr="00F325C7" w:rsidRDefault="00F325C7" w:rsidP="00F325C7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F325C7">
        <w:rPr>
          <w:rFonts w:ascii="Arial" w:hAnsi="Arial" w:cs="Arial"/>
          <w:sz w:val="24"/>
          <w:szCs w:val="24"/>
        </w:rPr>
        <w:t>Chorfa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SH, El </w:t>
      </w:r>
      <w:proofErr w:type="spellStart"/>
      <w:r w:rsidRPr="00F325C7">
        <w:rPr>
          <w:rFonts w:ascii="Arial" w:hAnsi="Arial" w:cs="Arial"/>
          <w:sz w:val="24"/>
          <w:szCs w:val="24"/>
        </w:rPr>
        <w:t>Graini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F325C7">
        <w:rPr>
          <w:rFonts w:ascii="Arial" w:hAnsi="Arial" w:cs="Arial"/>
          <w:sz w:val="24"/>
          <w:szCs w:val="24"/>
        </w:rPr>
        <w:t>Sidki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F325C7">
        <w:rPr>
          <w:rFonts w:ascii="Arial" w:hAnsi="Arial" w:cs="Arial"/>
          <w:sz w:val="24"/>
          <w:szCs w:val="24"/>
        </w:rPr>
        <w:t>Touarssa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F325C7">
        <w:rPr>
          <w:rFonts w:ascii="Arial" w:hAnsi="Arial" w:cs="Arial"/>
          <w:sz w:val="24"/>
          <w:szCs w:val="24"/>
        </w:rPr>
        <w:t>Jiddane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M. Isolated infarct of the corpus callosum: About a case. </w:t>
      </w:r>
      <w:proofErr w:type="spellStart"/>
      <w:r w:rsidRPr="00F325C7">
        <w:rPr>
          <w:rFonts w:ascii="Arial" w:hAnsi="Arial" w:cs="Arial"/>
          <w:sz w:val="24"/>
          <w:szCs w:val="24"/>
        </w:rPr>
        <w:t>Int</w:t>
      </w:r>
      <w:proofErr w:type="spellEnd"/>
      <w:r w:rsidRPr="00F325C7">
        <w:rPr>
          <w:rFonts w:ascii="Arial" w:hAnsi="Arial" w:cs="Arial"/>
          <w:sz w:val="24"/>
          <w:szCs w:val="24"/>
        </w:rPr>
        <w:t xml:space="preserve"> J Case Rep Images 2024</w:t>
      </w:r>
      <w:proofErr w:type="gramStart"/>
      <w:r w:rsidRPr="00F325C7">
        <w:rPr>
          <w:rFonts w:ascii="Arial" w:hAnsi="Arial" w:cs="Arial"/>
          <w:sz w:val="24"/>
          <w:szCs w:val="24"/>
        </w:rPr>
        <w:t>;15</w:t>
      </w:r>
      <w:proofErr w:type="gramEnd"/>
      <w:r w:rsidRPr="00F325C7">
        <w:rPr>
          <w:rFonts w:ascii="Arial" w:hAnsi="Arial" w:cs="Arial"/>
          <w:sz w:val="24"/>
          <w:szCs w:val="24"/>
        </w:rPr>
        <w:t>(1):107–110.</w:t>
      </w:r>
      <w:bookmarkStart w:id="0" w:name="_GoBack"/>
      <w:bookmarkEnd w:id="0"/>
    </w:p>
    <w:sectPr w:rsidR="00841B4A" w:rsidRPr="00F3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77"/>
    <w:rsid w:val="00841B4A"/>
    <w:rsid w:val="00A65377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9C2EC-FCFC-4687-A5C5-C942B55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25C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2024-06-24T16:34:00Z</dcterms:created>
  <dcterms:modified xsi:type="dcterms:W3CDTF">2024-06-24T16:35:00Z</dcterms:modified>
</cp:coreProperties>
</file>