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1DAF8" w14:textId="5E8D4C0E" w:rsidR="00BF6D27" w:rsidRDefault="00BF6D27" w:rsidP="00BF6D27">
      <w:pPr>
        <w:spacing w:line="360" w:lineRule="auto"/>
        <w:jc w:val="both"/>
      </w:pPr>
      <w:r w:rsidRPr="00BF6D27">
        <w:t xml:space="preserve">Aujayeb A. Massive surgical emphysema due to coughing at local </w:t>
      </w:r>
      <w:proofErr w:type="spellStart"/>
      <w:r w:rsidRPr="00BF6D27">
        <w:t>anesthetic</w:t>
      </w:r>
      <w:proofErr w:type="spellEnd"/>
      <w:r w:rsidRPr="00BF6D27">
        <w:t xml:space="preserve"> thoracoscopy. Int J Case Rep Images 2026;17(1):42–46.</w:t>
      </w:r>
    </w:p>
    <w:sectPr w:rsidR="00BF6D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27"/>
    <w:rsid w:val="0013709F"/>
    <w:rsid w:val="0015459F"/>
    <w:rsid w:val="001B6D82"/>
    <w:rsid w:val="001E419D"/>
    <w:rsid w:val="004F6E26"/>
    <w:rsid w:val="00603117"/>
    <w:rsid w:val="009D4A8E"/>
    <w:rsid w:val="00BF6D27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06869"/>
  <w15:chartTrackingRefBased/>
  <w15:docId w15:val="{DBE97CD0-0566-46BB-9B83-9F027DA90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D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D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D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D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D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D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D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D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D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D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D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D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D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D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D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D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D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D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D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D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D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D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D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D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D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D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D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D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D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2026-04-09T07:42:00Z</dcterms:created>
  <dcterms:modified xsi:type="dcterms:W3CDTF">2026-04-09T07:43:00Z</dcterms:modified>
</cp:coreProperties>
</file>