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C5A3" w14:textId="6CBB734F" w:rsidR="00852FF5" w:rsidRDefault="00852FF5" w:rsidP="00852FF5">
      <w:pPr>
        <w:spacing w:line="360" w:lineRule="auto"/>
        <w:jc w:val="both"/>
      </w:pPr>
      <w:r w:rsidRPr="00852FF5">
        <w:t xml:space="preserve">Abdalla JO, Al-Risi M, </w:t>
      </w:r>
      <w:proofErr w:type="spellStart"/>
      <w:r w:rsidRPr="00852FF5">
        <w:t>Tayfor</w:t>
      </w:r>
      <w:proofErr w:type="spellEnd"/>
      <w:r w:rsidRPr="00852FF5">
        <w:t xml:space="preserve"> M, Selim YAR. Spontaneous rupture of a giant liver </w:t>
      </w:r>
      <w:proofErr w:type="spellStart"/>
      <w:r w:rsidRPr="00852FF5">
        <w:t>hemangioma</w:t>
      </w:r>
      <w:proofErr w:type="spellEnd"/>
      <w:r w:rsidRPr="00852FF5">
        <w:t>. Int J Case Rep Images 2025;16(2):35–39.</w:t>
      </w:r>
    </w:p>
    <w:sectPr w:rsidR="00852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F5"/>
    <w:rsid w:val="0013709F"/>
    <w:rsid w:val="001E419D"/>
    <w:rsid w:val="00603117"/>
    <w:rsid w:val="00852FF5"/>
    <w:rsid w:val="00922CE0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080B"/>
  <w15:chartTrackingRefBased/>
  <w15:docId w15:val="{7A826D47-8FBF-4CCE-B596-FB7133BB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F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F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F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F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2025-09-12T05:39:00Z</dcterms:created>
  <dcterms:modified xsi:type="dcterms:W3CDTF">2025-09-12T05:39:00Z</dcterms:modified>
</cp:coreProperties>
</file>