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EC56" w14:textId="46C57E4B" w:rsidR="00E87224" w:rsidRDefault="00E87224" w:rsidP="00E87224">
      <w:pPr>
        <w:spacing w:line="360" w:lineRule="auto"/>
        <w:jc w:val="both"/>
      </w:pPr>
      <w:proofErr w:type="spellStart"/>
      <w:r w:rsidRPr="00E87224">
        <w:t>Adetimehin</w:t>
      </w:r>
      <w:proofErr w:type="spellEnd"/>
      <w:r w:rsidRPr="00E87224">
        <w:t xml:space="preserve"> O, </w:t>
      </w:r>
      <w:proofErr w:type="spellStart"/>
      <w:r w:rsidRPr="00E87224">
        <w:t>Oke</w:t>
      </w:r>
      <w:proofErr w:type="spellEnd"/>
      <w:r w:rsidRPr="00E87224">
        <w:t xml:space="preserve"> I. Effort thrombosis: Paget– Schroetter syndrome in a 19-year-old female. Int J Case Rep Images 2025;16(2):10–13.</w:t>
      </w:r>
    </w:p>
    <w:sectPr w:rsidR="00E87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24"/>
    <w:rsid w:val="0013709F"/>
    <w:rsid w:val="001E419D"/>
    <w:rsid w:val="003F619C"/>
    <w:rsid w:val="00603117"/>
    <w:rsid w:val="00D80848"/>
    <w:rsid w:val="00DC0000"/>
    <w:rsid w:val="00E8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F79EB"/>
  <w15:chartTrackingRefBased/>
  <w15:docId w15:val="{5155A1E0-4D5F-40F6-84C2-5B46264D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2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2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2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2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2025-07-24T05:15:00Z</dcterms:created>
  <dcterms:modified xsi:type="dcterms:W3CDTF">2025-07-24T05:15:00Z</dcterms:modified>
</cp:coreProperties>
</file>