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81" w:rsidRPr="000E2594" w:rsidRDefault="000E2594" w:rsidP="000E2594">
      <w:pPr>
        <w:jc w:val="both"/>
        <w:rPr>
          <w:sz w:val="24"/>
          <w:szCs w:val="24"/>
        </w:rPr>
      </w:pPr>
      <w:proofErr w:type="spellStart"/>
      <w:r w:rsidRPr="000E2594">
        <w:rPr>
          <w:sz w:val="24"/>
          <w:szCs w:val="24"/>
        </w:rPr>
        <w:t>Piazera</w:t>
      </w:r>
      <w:proofErr w:type="spellEnd"/>
      <w:r w:rsidRPr="000E2594">
        <w:rPr>
          <w:sz w:val="24"/>
          <w:szCs w:val="24"/>
        </w:rPr>
        <w:t xml:space="preserve"> FZ, Pereira PHM, </w:t>
      </w:r>
      <w:proofErr w:type="spellStart"/>
      <w:r w:rsidRPr="000E2594">
        <w:rPr>
          <w:sz w:val="24"/>
          <w:szCs w:val="24"/>
        </w:rPr>
        <w:t>Athaide</w:t>
      </w:r>
      <w:proofErr w:type="spellEnd"/>
      <w:r w:rsidRPr="000E2594">
        <w:rPr>
          <w:sz w:val="24"/>
          <w:szCs w:val="24"/>
        </w:rPr>
        <w:t xml:space="preserve"> LHR, de </w:t>
      </w:r>
      <w:proofErr w:type="spellStart"/>
      <w:r w:rsidRPr="000E2594">
        <w:rPr>
          <w:sz w:val="24"/>
          <w:szCs w:val="24"/>
        </w:rPr>
        <w:t>Sá</w:t>
      </w:r>
      <w:proofErr w:type="spellEnd"/>
      <w:r w:rsidRPr="000E2594">
        <w:rPr>
          <w:sz w:val="24"/>
          <w:szCs w:val="24"/>
        </w:rPr>
        <w:t xml:space="preserve"> </w:t>
      </w:r>
      <w:proofErr w:type="spellStart"/>
      <w:r w:rsidRPr="000E2594">
        <w:rPr>
          <w:sz w:val="24"/>
          <w:szCs w:val="24"/>
        </w:rPr>
        <w:t>Vasconcelos</w:t>
      </w:r>
      <w:proofErr w:type="spellEnd"/>
      <w:r w:rsidRPr="000E2594">
        <w:rPr>
          <w:sz w:val="24"/>
          <w:szCs w:val="24"/>
        </w:rPr>
        <w:t xml:space="preserve"> R. Breast implant associated anaplastic large cell lymphoma: Case report and review. </w:t>
      </w:r>
      <w:proofErr w:type="spellStart"/>
      <w:r w:rsidRPr="000E2594">
        <w:rPr>
          <w:sz w:val="24"/>
          <w:szCs w:val="24"/>
        </w:rPr>
        <w:t>Int</w:t>
      </w:r>
      <w:proofErr w:type="spellEnd"/>
      <w:r w:rsidRPr="000E2594">
        <w:rPr>
          <w:sz w:val="24"/>
          <w:szCs w:val="24"/>
        </w:rPr>
        <w:t xml:space="preserve"> J Case Rep Images 2024</w:t>
      </w:r>
      <w:proofErr w:type="gramStart"/>
      <w:r w:rsidRPr="000E2594">
        <w:rPr>
          <w:sz w:val="24"/>
          <w:szCs w:val="24"/>
        </w:rPr>
        <w:t>;15</w:t>
      </w:r>
      <w:proofErr w:type="gramEnd"/>
      <w:r w:rsidRPr="000E2594">
        <w:rPr>
          <w:sz w:val="24"/>
          <w:szCs w:val="24"/>
        </w:rPr>
        <w:t>(2):126–130.</w:t>
      </w:r>
      <w:bookmarkStart w:id="0" w:name="_GoBack"/>
      <w:bookmarkEnd w:id="0"/>
    </w:p>
    <w:sectPr w:rsidR="00D70F81" w:rsidRPr="000E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4"/>
    <w:rsid w:val="000E2594"/>
    <w:rsid w:val="00D7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5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25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2024-12-02T14:30:00Z</dcterms:created>
  <dcterms:modified xsi:type="dcterms:W3CDTF">2024-12-02T14:31:00Z</dcterms:modified>
</cp:coreProperties>
</file>