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766F8E" w:rsidRDefault="00766F8E" w:rsidP="00766F8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766F8E">
        <w:rPr>
          <w:sz w:val="24"/>
          <w:szCs w:val="24"/>
        </w:rPr>
        <w:t>Alhaddadin</w:t>
      </w:r>
      <w:proofErr w:type="spellEnd"/>
      <w:r w:rsidRPr="00766F8E">
        <w:rPr>
          <w:sz w:val="24"/>
          <w:szCs w:val="24"/>
        </w:rPr>
        <w:t xml:space="preserve"> MN, Al Abed MA. </w:t>
      </w:r>
      <w:proofErr w:type="spellStart"/>
      <w:r w:rsidRPr="00766F8E">
        <w:rPr>
          <w:sz w:val="24"/>
          <w:szCs w:val="24"/>
        </w:rPr>
        <w:t>Petit’s</w:t>
      </w:r>
      <w:proofErr w:type="spellEnd"/>
      <w:r w:rsidRPr="00766F8E">
        <w:rPr>
          <w:sz w:val="24"/>
          <w:szCs w:val="24"/>
        </w:rPr>
        <w:t xml:space="preserve"> hernia: Combined open repair improves outcome. </w:t>
      </w:r>
      <w:proofErr w:type="spellStart"/>
      <w:r w:rsidRPr="00766F8E">
        <w:rPr>
          <w:sz w:val="24"/>
          <w:szCs w:val="24"/>
        </w:rPr>
        <w:t>Int</w:t>
      </w:r>
      <w:proofErr w:type="spellEnd"/>
      <w:r w:rsidRPr="00766F8E">
        <w:rPr>
          <w:sz w:val="24"/>
          <w:szCs w:val="24"/>
        </w:rPr>
        <w:t xml:space="preserve"> J Case Rep Images 2022</w:t>
      </w:r>
      <w:proofErr w:type="gramStart"/>
      <w:r w:rsidRPr="00766F8E">
        <w:rPr>
          <w:sz w:val="24"/>
          <w:szCs w:val="24"/>
        </w:rPr>
        <w:t>;13:101288Z01MA2022</w:t>
      </w:r>
      <w:proofErr w:type="gramEnd"/>
      <w:r w:rsidRPr="00766F8E">
        <w:rPr>
          <w:sz w:val="24"/>
          <w:szCs w:val="24"/>
        </w:rPr>
        <w:t>.</w:t>
      </w:r>
    </w:p>
    <w:sectPr w:rsidR="00FF0AD8" w:rsidRPr="00766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8E"/>
    <w:rsid w:val="00270D87"/>
    <w:rsid w:val="00766F8E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5BD5E-9B25-4D44-AAAC-A37E6CE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F8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2022-02-22T06:20:00Z</dcterms:created>
  <dcterms:modified xsi:type="dcterms:W3CDTF">2022-02-22T06:21:00Z</dcterms:modified>
</cp:coreProperties>
</file>