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D4" w:rsidRPr="00D65F85" w:rsidRDefault="00D65F85" w:rsidP="00D65F85">
      <w:pPr>
        <w:spacing w:line="360" w:lineRule="auto"/>
        <w:jc w:val="both"/>
        <w:rPr>
          <w:sz w:val="24"/>
          <w:szCs w:val="24"/>
        </w:rPr>
      </w:pPr>
      <w:proofErr w:type="spellStart"/>
      <w:r w:rsidRPr="00D65F85">
        <w:rPr>
          <w:sz w:val="24"/>
          <w:szCs w:val="24"/>
        </w:rPr>
        <w:t>Orsini</w:t>
      </w:r>
      <w:proofErr w:type="spellEnd"/>
      <w:r w:rsidRPr="00D65F85">
        <w:rPr>
          <w:sz w:val="24"/>
          <w:szCs w:val="24"/>
        </w:rPr>
        <w:t xml:space="preserve"> M, Oliveira ASB, </w:t>
      </w:r>
      <w:proofErr w:type="spellStart"/>
      <w:r w:rsidRPr="00D65F85">
        <w:rPr>
          <w:sz w:val="24"/>
          <w:szCs w:val="24"/>
        </w:rPr>
        <w:t>Catharino</w:t>
      </w:r>
      <w:proofErr w:type="spellEnd"/>
      <w:r w:rsidRPr="00D65F85">
        <w:rPr>
          <w:sz w:val="24"/>
          <w:szCs w:val="24"/>
        </w:rPr>
        <w:t xml:space="preserve"> AMS, Junior MSA, Souza FS, de </w:t>
      </w:r>
      <w:proofErr w:type="spellStart"/>
      <w:r w:rsidRPr="00D65F85">
        <w:rPr>
          <w:sz w:val="24"/>
          <w:szCs w:val="24"/>
        </w:rPr>
        <w:t>Freitas</w:t>
      </w:r>
      <w:proofErr w:type="spellEnd"/>
      <w:r w:rsidRPr="00D65F85">
        <w:rPr>
          <w:sz w:val="24"/>
          <w:szCs w:val="24"/>
        </w:rPr>
        <w:t xml:space="preserve"> MRG. Charcot-Marie-Tooth disease type 2S: Case report of a rare form associated with spinal muscular atrophy type IV. </w:t>
      </w:r>
      <w:proofErr w:type="spellStart"/>
      <w:r w:rsidRPr="00D65F85">
        <w:rPr>
          <w:sz w:val="24"/>
          <w:szCs w:val="24"/>
        </w:rPr>
        <w:t>Int</w:t>
      </w:r>
      <w:proofErr w:type="spellEnd"/>
      <w:r w:rsidRPr="00D65F85">
        <w:rPr>
          <w:sz w:val="24"/>
          <w:szCs w:val="24"/>
        </w:rPr>
        <w:t xml:space="preserve"> J Case Rep Images 2021</w:t>
      </w:r>
      <w:proofErr w:type="gramStart"/>
      <w:r w:rsidRPr="00D65F85">
        <w:rPr>
          <w:sz w:val="24"/>
          <w:szCs w:val="24"/>
        </w:rPr>
        <w:t>;12:101255Z01MO2021</w:t>
      </w:r>
      <w:proofErr w:type="gramEnd"/>
      <w:r w:rsidRPr="00D65F85">
        <w:rPr>
          <w:sz w:val="24"/>
          <w:szCs w:val="24"/>
        </w:rPr>
        <w:t>.</w:t>
      </w:r>
      <w:bookmarkStart w:id="0" w:name="_GoBack"/>
      <w:bookmarkEnd w:id="0"/>
    </w:p>
    <w:sectPr w:rsidR="002C5FD4" w:rsidRPr="00D65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85"/>
    <w:rsid w:val="002C5FD4"/>
    <w:rsid w:val="00D6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7D778-200E-434C-90E1-9E5B182C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5F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2021-09-14T06:57:00Z</dcterms:created>
  <dcterms:modified xsi:type="dcterms:W3CDTF">2021-09-14T06:58:00Z</dcterms:modified>
</cp:coreProperties>
</file>