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9D" w:rsidRPr="00101212" w:rsidRDefault="00101212" w:rsidP="00101212">
      <w:pPr>
        <w:spacing w:line="360" w:lineRule="auto"/>
        <w:jc w:val="both"/>
      </w:pPr>
      <w:proofErr w:type="spellStart"/>
      <w:r w:rsidRPr="00101212">
        <w:rPr>
          <w:color w:val="221E1F"/>
        </w:rPr>
        <w:t>Sanae</w:t>
      </w:r>
      <w:proofErr w:type="spellEnd"/>
      <w:r w:rsidRPr="00101212">
        <w:rPr>
          <w:color w:val="221E1F"/>
        </w:rPr>
        <w:t xml:space="preserve"> S, </w:t>
      </w:r>
      <w:proofErr w:type="spellStart"/>
      <w:r w:rsidRPr="00101212">
        <w:rPr>
          <w:color w:val="221E1F"/>
        </w:rPr>
        <w:t>Ayman</w:t>
      </w:r>
      <w:proofErr w:type="spellEnd"/>
      <w:r w:rsidRPr="00101212">
        <w:rPr>
          <w:color w:val="221E1F"/>
        </w:rPr>
        <w:t xml:space="preserve"> EF, </w:t>
      </w:r>
      <w:proofErr w:type="spellStart"/>
      <w:r w:rsidRPr="00101212">
        <w:rPr>
          <w:color w:val="221E1F"/>
        </w:rPr>
        <w:t>Youssef</w:t>
      </w:r>
      <w:proofErr w:type="spellEnd"/>
      <w:r w:rsidRPr="00101212">
        <w:rPr>
          <w:color w:val="221E1F"/>
        </w:rPr>
        <w:t xml:space="preserve"> O, </w:t>
      </w:r>
      <w:proofErr w:type="spellStart"/>
      <w:r w:rsidRPr="00101212">
        <w:rPr>
          <w:color w:val="221E1F"/>
        </w:rPr>
        <w:t>Hounayda</w:t>
      </w:r>
      <w:proofErr w:type="spellEnd"/>
      <w:r w:rsidRPr="00101212">
        <w:rPr>
          <w:color w:val="221E1F"/>
        </w:rPr>
        <w:t xml:space="preserve"> J, </w:t>
      </w:r>
      <w:proofErr w:type="spellStart"/>
      <w:r w:rsidRPr="00101212">
        <w:rPr>
          <w:color w:val="221E1F"/>
        </w:rPr>
        <w:t>Rachida</w:t>
      </w:r>
      <w:proofErr w:type="spellEnd"/>
      <w:r w:rsidRPr="00101212">
        <w:rPr>
          <w:color w:val="221E1F"/>
        </w:rPr>
        <w:t xml:space="preserve"> L, </w:t>
      </w:r>
      <w:proofErr w:type="spellStart"/>
      <w:r w:rsidRPr="00101212">
        <w:rPr>
          <w:color w:val="221E1F"/>
        </w:rPr>
        <w:t>Ittimade</w:t>
      </w:r>
      <w:proofErr w:type="spellEnd"/>
      <w:r w:rsidRPr="00101212">
        <w:rPr>
          <w:color w:val="221E1F"/>
        </w:rPr>
        <w:t xml:space="preserve"> N. Femoral </w:t>
      </w:r>
      <w:proofErr w:type="spellStart"/>
      <w:r w:rsidRPr="00101212">
        <w:rPr>
          <w:color w:val="221E1F"/>
        </w:rPr>
        <w:t>intraosseous</w:t>
      </w:r>
      <w:proofErr w:type="spellEnd"/>
      <w:r w:rsidRPr="00101212">
        <w:rPr>
          <w:color w:val="221E1F"/>
        </w:rPr>
        <w:t xml:space="preserve"> </w:t>
      </w:r>
      <w:proofErr w:type="spellStart"/>
      <w:r w:rsidRPr="00101212">
        <w:rPr>
          <w:color w:val="221E1F"/>
        </w:rPr>
        <w:t>lipoma</w:t>
      </w:r>
      <w:proofErr w:type="spellEnd"/>
      <w:r w:rsidRPr="00101212">
        <w:rPr>
          <w:color w:val="221E1F"/>
        </w:rPr>
        <w:t xml:space="preserve">: Case report. </w:t>
      </w:r>
      <w:proofErr w:type="spellStart"/>
      <w:r w:rsidRPr="00101212">
        <w:rPr>
          <w:color w:val="221E1F"/>
        </w:rPr>
        <w:t>Int</w:t>
      </w:r>
      <w:proofErr w:type="spellEnd"/>
      <w:r w:rsidRPr="00101212">
        <w:rPr>
          <w:color w:val="221E1F"/>
        </w:rPr>
        <w:t xml:space="preserve"> J Case Rep Images 2021</w:t>
      </w:r>
      <w:proofErr w:type="gramStart"/>
      <w:r w:rsidRPr="00101212">
        <w:rPr>
          <w:color w:val="221E1F"/>
        </w:rPr>
        <w:t>;12:101197Z01SS2021</w:t>
      </w:r>
      <w:proofErr w:type="gramEnd"/>
      <w:r w:rsidRPr="00101212">
        <w:rPr>
          <w:color w:val="221E1F"/>
        </w:rPr>
        <w:t>.</w:t>
      </w:r>
    </w:p>
    <w:sectPr w:rsidR="00292E9D" w:rsidRPr="00101212" w:rsidSect="00292E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characterSpacingControl w:val="doNotCompress"/>
  <w:compat/>
  <w:rsids>
    <w:rsidRoot w:val="00101212"/>
    <w:rsid w:val="00101212"/>
    <w:rsid w:val="00292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E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12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2021-02-23T10:24:00Z</dcterms:created>
  <dcterms:modified xsi:type="dcterms:W3CDTF">2021-02-23T10:25:00Z</dcterms:modified>
</cp:coreProperties>
</file>