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7B" w:rsidRPr="00857AFE" w:rsidRDefault="00857AFE" w:rsidP="00857AFE">
      <w:pPr>
        <w:jc w:val="both"/>
        <w:rPr>
          <w:rFonts w:ascii="Arial" w:hAnsi="Arial" w:cs="Arial"/>
          <w:sz w:val="26"/>
        </w:rPr>
      </w:pPr>
      <w:proofErr w:type="spellStart"/>
      <w:proofErr w:type="gramStart"/>
      <w:r w:rsidRPr="00857AFE">
        <w:rPr>
          <w:rFonts w:ascii="Arial" w:hAnsi="Arial" w:cs="Arial"/>
          <w:sz w:val="24"/>
          <w:szCs w:val="20"/>
        </w:rPr>
        <w:t>Arora</w:t>
      </w:r>
      <w:proofErr w:type="spellEnd"/>
      <w:r w:rsidRPr="00857AFE">
        <w:rPr>
          <w:rFonts w:ascii="Arial" w:hAnsi="Arial" w:cs="Arial"/>
          <w:sz w:val="24"/>
          <w:szCs w:val="20"/>
        </w:rPr>
        <w:t xml:space="preserve"> BK. Open </w:t>
      </w:r>
      <w:proofErr w:type="spellStart"/>
      <w:r w:rsidRPr="00857AFE">
        <w:rPr>
          <w:rFonts w:ascii="Arial" w:hAnsi="Arial" w:cs="Arial"/>
          <w:sz w:val="24"/>
          <w:szCs w:val="20"/>
        </w:rPr>
        <w:t>preperitoneal</w:t>
      </w:r>
      <w:proofErr w:type="spellEnd"/>
      <w:r w:rsidRPr="00857AFE">
        <w:rPr>
          <w:rFonts w:ascii="Arial" w:hAnsi="Arial" w:cs="Arial"/>
          <w:sz w:val="24"/>
          <w:szCs w:val="20"/>
        </w:rPr>
        <w:t xml:space="preserve"> repair in a patient of large </w:t>
      </w:r>
      <w:proofErr w:type="spellStart"/>
      <w:r w:rsidRPr="00857AFE">
        <w:rPr>
          <w:rFonts w:ascii="Arial" w:hAnsi="Arial" w:cs="Arial"/>
          <w:sz w:val="24"/>
          <w:szCs w:val="20"/>
        </w:rPr>
        <w:t>spigelian</w:t>
      </w:r>
      <w:proofErr w:type="spellEnd"/>
      <w:r w:rsidRPr="00857AFE">
        <w:rPr>
          <w:rFonts w:ascii="Arial" w:hAnsi="Arial" w:cs="Arial"/>
          <w:sz w:val="24"/>
          <w:szCs w:val="20"/>
        </w:rPr>
        <w:t xml:space="preserve"> hernia.</w:t>
      </w:r>
      <w:proofErr w:type="gramEnd"/>
      <w:r w:rsidRPr="00857AFE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857AFE">
        <w:rPr>
          <w:rFonts w:ascii="Arial" w:hAnsi="Arial" w:cs="Arial"/>
          <w:sz w:val="24"/>
          <w:szCs w:val="20"/>
        </w:rPr>
        <w:t>Int</w:t>
      </w:r>
      <w:proofErr w:type="spellEnd"/>
      <w:r w:rsidRPr="00857AFE">
        <w:rPr>
          <w:rFonts w:ascii="Arial" w:hAnsi="Arial" w:cs="Arial"/>
          <w:sz w:val="24"/>
          <w:szCs w:val="20"/>
        </w:rPr>
        <w:t xml:space="preserve"> J Case Rep Images 2020</w:t>
      </w:r>
      <w:proofErr w:type="gramStart"/>
      <w:r w:rsidRPr="00857AFE">
        <w:rPr>
          <w:rFonts w:ascii="Arial" w:hAnsi="Arial" w:cs="Arial"/>
          <w:sz w:val="24"/>
          <w:szCs w:val="20"/>
        </w:rPr>
        <w:t>;11:101095Z01BA2020</w:t>
      </w:r>
      <w:proofErr w:type="gramEnd"/>
      <w:r w:rsidRPr="00857AFE">
        <w:rPr>
          <w:rFonts w:ascii="Arial" w:hAnsi="Arial" w:cs="Arial"/>
          <w:sz w:val="24"/>
          <w:szCs w:val="20"/>
        </w:rPr>
        <w:t>.</w:t>
      </w:r>
    </w:p>
    <w:sectPr w:rsidR="0098637B" w:rsidRPr="00857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857AFE"/>
    <w:rsid w:val="00857AFE"/>
    <w:rsid w:val="0098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7AF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 PC 002</dc:creator>
  <cp:keywords/>
  <dc:description/>
  <cp:lastModifiedBy>ETS PC 002</cp:lastModifiedBy>
  <cp:revision>2</cp:revision>
  <dcterms:created xsi:type="dcterms:W3CDTF">2020-01-29T10:27:00Z</dcterms:created>
  <dcterms:modified xsi:type="dcterms:W3CDTF">2020-01-29T10:28:00Z</dcterms:modified>
</cp:coreProperties>
</file>