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7524ED" w:rsidRDefault="009C180B" w:rsidP="007524ED">
      <w:pPr>
        <w:jc w:val="both"/>
        <w:rPr>
          <w:rFonts w:ascii="Arial" w:hAnsi="Arial" w:cs="Arial"/>
          <w:sz w:val="24"/>
          <w:szCs w:val="24"/>
        </w:rPr>
      </w:pPr>
      <w:r w:rsidRPr="007524ED">
        <w:rPr>
          <w:rFonts w:ascii="Arial" w:hAnsi="Arial" w:cs="Arial"/>
          <w:sz w:val="24"/>
          <w:szCs w:val="24"/>
        </w:rPr>
        <w:t xml:space="preserve">Pinto DN, Ventura J, Gomes D, Brito T, </w:t>
      </w:r>
      <w:proofErr w:type="spellStart"/>
      <w:r w:rsidRPr="007524ED">
        <w:rPr>
          <w:rFonts w:ascii="Arial" w:hAnsi="Arial" w:cs="Arial"/>
          <w:sz w:val="24"/>
          <w:szCs w:val="24"/>
        </w:rPr>
        <w:t>Leite</w:t>
      </w:r>
      <w:proofErr w:type="spellEnd"/>
      <w:r w:rsidRPr="007524ED">
        <w:rPr>
          <w:rFonts w:ascii="Arial" w:hAnsi="Arial" w:cs="Arial"/>
          <w:sz w:val="24"/>
          <w:szCs w:val="24"/>
        </w:rPr>
        <w:t xml:space="preserve"> M, Monteiro C, Matos C, </w:t>
      </w:r>
      <w:proofErr w:type="spellStart"/>
      <w:r w:rsidRPr="007524ED">
        <w:rPr>
          <w:rFonts w:ascii="Arial" w:hAnsi="Arial" w:cs="Arial"/>
          <w:sz w:val="24"/>
          <w:szCs w:val="24"/>
        </w:rPr>
        <w:t>Fazeres</w:t>
      </w:r>
      <w:proofErr w:type="spellEnd"/>
      <w:r w:rsidRPr="007524ED">
        <w:rPr>
          <w:rFonts w:ascii="Arial" w:hAnsi="Arial" w:cs="Arial"/>
          <w:sz w:val="24"/>
          <w:szCs w:val="24"/>
        </w:rPr>
        <w:t xml:space="preserve"> F, Lopes L, </w:t>
      </w:r>
      <w:proofErr w:type="spellStart"/>
      <w:proofErr w:type="gramStart"/>
      <w:r w:rsidRPr="007524ED">
        <w:rPr>
          <w:rFonts w:ascii="Arial" w:hAnsi="Arial" w:cs="Arial"/>
          <w:sz w:val="24"/>
          <w:szCs w:val="24"/>
        </w:rPr>
        <w:t>Midões</w:t>
      </w:r>
      <w:proofErr w:type="spellEnd"/>
      <w:proofErr w:type="gramEnd"/>
      <w:r w:rsidRPr="007524ED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7524ED">
        <w:rPr>
          <w:rFonts w:ascii="Arial" w:hAnsi="Arial" w:cs="Arial"/>
          <w:sz w:val="24"/>
          <w:szCs w:val="24"/>
        </w:rPr>
        <w:t>Gastroblastoma</w:t>
      </w:r>
      <w:proofErr w:type="spellEnd"/>
      <w:r w:rsidRPr="007524ED">
        <w:rPr>
          <w:rFonts w:ascii="Arial" w:hAnsi="Arial" w:cs="Arial"/>
          <w:sz w:val="24"/>
          <w:szCs w:val="24"/>
        </w:rPr>
        <w:t xml:space="preserve"> described in adult patient. </w:t>
      </w:r>
      <w:proofErr w:type="spellStart"/>
      <w:r w:rsidRPr="007524ED">
        <w:rPr>
          <w:rFonts w:ascii="Arial" w:hAnsi="Arial" w:cs="Arial"/>
          <w:sz w:val="24"/>
          <w:szCs w:val="24"/>
        </w:rPr>
        <w:t>Int</w:t>
      </w:r>
      <w:proofErr w:type="spellEnd"/>
      <w:r w:rsidRPr="007524ED">
        <w:rPr>
          <w:rFonts w:ascii="Arial" w:hAnsi="Arial" w:cs="Arial"/>
          <w:sz w:val="24"/>
          <w:szCs w:val="24"/>
        </w:rPr>
        <w:t xml:space="preserve"> J Case Rep Images 2019</w:t>
      </w:r>
      <w:proofErr w:type="gramStart"/>
      <w:r w:rsidRPr="007524ED">
        <w:rPr>
          <w:rFonts w:ascii="Arial" w:hAnsi="Arial" w:cs="Arial"/>
          <w:sz w:val="24"/>
          <w:szCs w:val="24"/>
        </w:rPr>
        <w:t>;10:100995Z01DP2019</w:t>
      </w:r>
      <w:proofErr w:type="gramEnd"/>
      <w:r w:rsidRPr="007524E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75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0B"/>
    <w:rsid w:val="007524ED"/>
    <w:rsid w:val="008A5DB3"/>
    <w:rsid w:val="009C180B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80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80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2</cp:revision>
  <dcterms:created xsi:type="dcterms:W3CDTF">2019-02-06T12:27:00Z</dcterms:created>
  <dcterms:modified xsi:type="dcterms:W3CDTF">2019-02-06T12:28:00Z</dcterms:modified>
</cp:coreProperties>
</file>