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C62B98" w:rsidRDefault="007A5537" w:rsidP="00C62B9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62B98">
        <w:rPr>
          <w:rFonts w:ascii="Arial" w:hAnsi="Arial" w:cs="Arial"/>
          <w:sz w:val="24"/>
          <w:szCs w:val="24"/>
        </w:rPr>
        <w:t xml:space="preserve">Alonso R, </w:t>
      </w:r>
      <w:proofErr w:type="spellStart"/>
      <w:r w:rsidRPr="00C62B98">
        <w:rPr>
          <w:rFonts w:ascii="Arial" w:hAnsi="Arial" w:cs="Arial"/>
          <w:sz w:val="24"/>
          <w:szCs w:val="24"/>
        </w:rPr>
        <w:t>Prabhjot</w:t>
      </w:r>
      <w:proofErr w:type="spellEnd"/>
      <w:r w:rsidRPr="00C62B98">
        <w:rPr>
          <w:rFonts w:ascii="Arial" w:hAnsi="Arial" w:cs="Arial"/>
          <w:sz w:val="24"/>
          <w:szCs w:val="24"/>
        </w:rPr>
        <w:t xml:space="preserve"> M, Gonzalez A, Rosen E, Wolfe D. Hyperemesis </w:t>
      </w:r>
      <w:proofErr w:type="spellStart"/>
      <w:r w:rsidRPr="00C62B98">
        <w:rPr>
          <w:rFonts w:ascii="Arial" w:hAnsi="Arial" w:cs="Arial"/>
          <w:sz w:val="24"/>
          <w:szCs w:val="24"/>
        </w:rPr>
        <w:t>gravidarum</w:t>
      </w:r>
      <w:proofErr w:type="spellEnd"/>
      <w:r w:rsidRPr="00C62B98">
        <w:rPr>
          <w:rFonts w:ascii="Arial" w:hAnsi="Arial" w:cs="Arial"/>
          <w:sz w:val="24"/>
          <w:szCs w:val="24"/>
        </w:rPr>
        <w:t xml:space="preserve"> with acute liver injury and positive </w:t>
      </w:r>
      <w:proofErr w:type="spellStart"/>
      <w:r w:rsidRPr="00C62B98">
        <w:rPr>
          <w:rFonts w:ascii="Arial" w:hAnsi="Arial" w:cs="Arial"/>
          <w:sz w:val="24"/>
          <w:szCs w:val="24"/>
        </w:rPr>
        <w:t>feto</w:t>
      </w:r>
      <w:proofErr w:type="spellEnd"/>
      <w:r w:rsidRPr="00C62B98">
        <w:rPr>
          <w:rFonts w:ascii="Arial" w:hAnsi="Arial" w:cs="Arial"/>
          <w:sz w:val="24"/>
          <w:szCs w:val="24"/>
        </w:rPr>
        <w:t xml:space="preserve">-maternal outcome. </w:t>
      </w:r>
      <w:proofErr w:type="spellStart"/>
      <w:r w:rsidRPr="00C62B98">
        <w:rPr>
          <w:rFonts w:ascii="Arial" w:hAnsi="Arial" w:cs="Arial"/>
          <w:sz w:val="24"/>
          <w:szCs w:val="24"/>
        </w:rPr>
        <w:t>Int</w:t>
      </w:r>
      <w:proofErr w:type="spellEnd"/>
      <w:r w:rsidRPr="00C62B98">
        <w:rPr>
          <w:rFonts w:ascii="Arial" w:hAnsi="Arial" w:cs="Arial"/>
          <w:sz w:val="24"/>
          <w:szCs w:val="24"/>
        </w:rPr>
        <w:t xml:space="preserve"> J Case Rep Images 2018</w:t>
      </w:r>
      <w:proofErr w:type="gramStart"/>
      <w:r w:rsidRPr="00C62B98">
        <w:rPr>
          <w:rFonts w:ascii="Arial" w:hAnsi="Arial" w:cs="Arial"/>
          <w:sz w:val="24"/>
          <w:szCs w:val="24"/>
        </w:rPr>
        <w:t>;9:100983Z01RA2018</w:t>
      </w:r>
      <w:proofErr w:type="gramEnd"/>
      <w:r w:rsidRPr="00C62B98">
        <w:rPr>
          <w:rFonts w:ascii="Arial" w:hAnsi="Arial" w:cs="Arial"/>
          <w:sz w:val="24"/>
          <w:szCs w:val="24"/>
        </w:rPr>
        <w:t>.</w:t>
      </w:r>
      <w:bookmarkEnd w:id="0"/>
    </w:p>
    <w:sectPr w:rsidR="00A87EDC" w:rsidRPr="00C62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37"/>
    <w:rsid w:val="007A5537"/>
    <w:rsid w:val="008A5DB3"/>
    <w:rsid w:val="00A87EDC"/>
    <w:rsid w:val="00C6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2</cp:revision>
  <dcterms:created xsi:type="dcterms:W3CDTF">2018-12-14T12:40:00Z</dcterms:created>
  <dcterms:modified xsi:type="dcterms:W3CDTF">2018-12-14T12:41:00Z</dcterms:modified>
</cp:coreProperties>
</file>