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Pr="007422C3" w:rsidRDefault="007422C3" w:rsidP="007422C3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proofErr w:type="spellStart"/>
      <w:proofErr w:type="gramStart"/>
      <w:r w:rsidRPr="007422C3">
        <w:rPr>
          <w:rFonts w:ascii="Arial" w:hAnsi="Arial" w:cs="Arial"/>
          <w:sz w:val="24"/>
          <w:szCs w:val="24"/>
        </w:rPr>
        <w:t>D’Urzo</w:t>
      </w:r>
      <w:proofErr w:type="spellEnd"/>
      <w:r w:rsidRPr="007422C3">
        <w:rPr>
          <w:rFonts w:ascii="Arial" w:hAnsi="Arial" w:cs="Arial"/>
          <w:sz w:val="24"/>
          <w:szCs w:val="24"/>
        </w:rPr>
        <w:t xml:space="preserve"> KA, </w:t>
      </w:r>
      <w:proofErr w:type="spellStart"/>
      <w:r w:rsidRPr="007422C3">
        <w:rPr>
          <w:rFonts w:ascii="Arial" w:hAnsi="Arial" w:cs="Arial"/>
          <w:sz w:val="24"/>
          <w:szCs w:val="24"/>
        </w:rPr>
        <w:t>Maleki-Yazdi</w:t>
      </w:r>
      <w:proofErr w:type="spellEnd"/>
      <w:r w:rsidRPr="007422C3">
        <w:rPr>
          <w:rFonts w:ascii="Arial" w:hAnsi="Arial" w:cs="Arial"/>
          <w:sz w:val="24"/>
          <w:szCs w:val="24"/>
        </w:rPr>
        <w:t xml:space="preserve"> K, </w:t>
      </w:r>
      <w:proofErr w:type="spellStart"/>
      <w:r w:rsidRPr="007422C3">
        <w:rPr>
          <w:rFonts w:ascii="Arial" w:hAnsi="Arial" w:cs="Arial"/>
          <w:sz w:val="24"/>
          <w:szCs w:val="24"/>
        </w:rPr>
        <w:t>Elkhashab</w:t>
      </w:r>
      <w:proofErr w:type="spellEnd"/>
      <w:r w:rsidRPr="007422C3">
        <w:rPr>
          <w:rFonts w:ascii="Arial" w:hAnsi="Arial" w:cs="Arial"/>
          <w:sz w:val="24"/>
          <w:szCs w:val="24"/>
        </w:rPr>
        <w:t xml:space="preserve"> M.</w:t>
      </w:r>
      <w:proofErr w:type="gramEnd"/>
      <w:r w:rsidRPr="007422C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422C3">
        <w:rPr>
          <w:rFonts w:ascii="Arial" w:hAnsi="Arial" w:cs="Arial"/>
          <w:sz w:val="24"/>
          <w:szCs w:val="24"/>
        </w:rPr>
        <w:t>A 40-yearold male with diabetes and limb threatening ischemia.</w:t>
      </w:r>
      <w:proofErr w:type="gramEnd"/>
      <w:r w:rsidRPr="007422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22C3">
        <w:rPr>
          <w:rFonts w:ascii="Arial" w:hAnsi="Arial" w:cs="Arial"/>
          <w:sz w:val="24"/>
          <w:szCs w:val="24"/>
        </w:rPr>
        <w:t>Int</w:t>
      </w:r>
      <w:proofErr w:type="spellEnd"/>
      <w:r w:rsidRPr="007422C3">
        <w:rPr>
          <w:rFonts w:ascii="Arial" w:hAnsi="Arial" w:cs="Arial"/>
          <w:sz w:val="24"/>
          <w:szCs w:val="24"/>
        </w:rPr>
        <w:t xml:space="preserve"> J Case Rep Images 2018</w:t>
      </w:r>
      <w:proofErr w:type="gramStart"/>
      <w:r w:rsidRPr="007422C3">
        <w:rPr>
          <w:rFonts w:ascii="Arial" w:hAnsi="Arial" w:cs="Arial"/>
          <w:sz w:val="24"/>
          <w:szCs w:val="24"/>
        </w:rPr>
        <w:t>;9:100981Z01KD2018</w:t>
      </w:r>
      <w:proofErr w:type="gramEnd"/>
      <w:r w:rsidRPr="007422C3">
        <w:rPr>
          <w:rFonts w:ascii="Arial" w:hAnsi="Arial" w:cs="Arial"/>
          <w:sz w:val="24"/>
          <w:szCs w:val="24"/>
        </w:rPr>
        <w:t>.</w:t>
      </w:r>
      <w:bookmarkEnd w:id="0"/>
    </w:p>
    <w:sectPr w:rsidR="00A87EDC" w:rsidRPr="00742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C3"/>
    <w:rsid w:val="007422C3"/>
    <w:rsid w:val="008A5DB3"/>
    <w:rsid w:val="00A8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1</cp:revision>
  <dcterms:created xsi:type="dcterms:W3CDTF">2018-12-13T06:14:00Z</dcterms:created>
  <dcterms:modified xsi:type="dcterms:W3CDTF">2018-12-13T06:15:00Z</dcterms:modified>
</cp:coreProperties>
</file>